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55" w:rsidRPr="00113555" w:rsidRDefault="00113555" w:rsidP="00EE429D">
      <w:pPr>
        <w:pStyle w:val="NormalWeb"/>
        <w:bidi/>
        <w:spacing w:line="301" w:lineRule="atLeast"/>
        <w:jc w:val="both"/>
        <w:rPr>
          <w:rFonts w:ascii="Tahoma" w:hAnsi="Tahoma" w:cs="B Nazanin"/>
          <w:b/>
          <w:bCs/>
          <w:sz w:val="28"/>
          <w:szCs w:val="28"/>
          <w:rtl/>
        </w:rPr>
      </w:pPr>
      <w:r w:rsidRPr="00113555">
        <w:rPr>
          <w:rFonts w:ascii="Tahoma" w:hAnsi="Tahoma" w:cs="B Nazanin" w:hint="cs"/>
          <w:b/>
          <w:bCs/>
          <w:sz w:val="28"/>
          <w:szCs w:val="28"/>
          <w:rtl/>
        </w:rPr>
        <w:t>اهمیت مصرف سبزی ها</w:t>
      </w:r>
    </w:p>
    <w:p w:rsidR="00646A9E" w:rsidRPr="005B4196" w:rsidRDefault="00646A9E" w:rsidP="00113555">
      <w:pPr>
        <w:pStyle w:val="NormalWeb"/>
        <w:bidi/>
        <w:spacing w:line="301" w:lineRule="atLeast"/>
        <w:jc w:val="both"/>
        <w:rPr>
          <w:rFonts w:ascii="Tahoma" w:hAnsi="Tahoma" w:cs="B Nazanin"/>
          <w:sz w:val="28"/>
          <w:szCs w:val="28"/>
          <w:rtl/>
        </w:rPr>
      </w:pPr>
      <w:r w:rsidRPr="005B4196">
        <w:rPr>
          <w:rFonts w:ascii="Tahoma" w:hAnsi="Tahoma" w:cs="B Nazanin"/>
          <w:sz w:val="28"/>
          <w:szCs w:val="28"/>
          <w:rtl/>
        </w:rPr>
        <w:t>سبزی‌ها شامل سبزی های برگی مثل سبزی خوردن ,سبزی پلو ,کلم , کاهو ,کرفس واسفناج...و سبزی‌های غیر برگی مثل خیار, گوجه فرنگی, هویج ,سیب زمینی</w:t>
      </w:r>
      <w:r w:rsidR="0087077F" w:rsidRPr="005B4196">
        <w:rPr>
          <w:rFonts w:ascii="Tahoma" w:hAnsi="Tahoma" w:cs="B Nazanin" w:hint="cs"/>
          <w:sz w:val="28"/>
          <w:szCs w:val="28"/>
          <w:rtl/>
        </w:rPr>
        <w:t>،</w:t>
      </w:r>
      <w:r w:rsidRPr="005B4196">
        <w:rPr>
          <w:rFonts w:ascii="Tahoma" w:hAnsi="Tahoma" w:cs="B Nazanin"/>
          <w:sz w:val="28"/>
          <w:szCs w:val="28"/>
          <w:rtl/>
        </w:rPr>
        <w:t xml:space="preserve"> لوبیا سبز, نخود سبز, ذرت,قارچ و ...هستند. حتما در روز میوه‌ها و سبزی‌های خام را در برنامه‌ غذایی خود قرار دهید.</w:t>
      </w:r>
    </w:p>
    <w:p w:rsidR="005B4196" w:rsidRPr="005B4196" w:rsidRDefault="00646A9E" w:rsidP="005B4196">
      <w:pPr>
        <w:pStyle w:val="NormalWeb"/>
        <w:bidi/>
        <w:spacing w:line="301" w:lineRule="atLeast"/>
        <w:jc w:val="both"/>
        <w:rPr>
          <w:rFonts w:ascii="Tahoma" w:hAnsi="Tahoma" w:cs="B Nazanin"/>
          <w:sz w:val="28"/>
          <w:szCs w:val="28"/>
          <w:rtl/>
        </w:rPr>
      </w:pPr>
      <w:r w:rsidRPr="005B4196">
        <w:rPr>
          <w:rFonts w:ascii="Tahoma" w:hAnsi="Tahoma" w:cs="Tahoma"/>
          <w:sz w:val="28"/>
          <w:szCs w:val="28"/>
          <w:rtl/>
        </w:rPr>
        <w:t> </w:t>
      </w:r>
      <w:r w:rsidRPr="005B4196">
        <w:rPr>
          <w:rFonts w:ascii="Tahoma" w:hAnsi="Tahoma" w:cs="B Nazanin"/>
          <w:sz w:val="28"/>
          <w:szCs w:val="28"/>
          <w:u w:val="single"/>
          <w:rtl/>
        </w:rPr>
        <w:t xml:space="preserve">هر واحد </w:t>
      </w:r>
      <w:r w:rsidRPr="005B4196">
        <w:rPr>
          <w:rFonts w:ascii="Tahoma" w:hAnsi="Tahoma" w:cs="B Nazanin"/>
          <w:sz w:val="28"/>
          <w:szCs w:val="28"/>
          <w:rtl/>
        </w:rPr>
        <w:t>از این گروه عبارتند از</w:t>
      </w:r>
      <w:r w:rsidRPr="005B4196">
        <w:rPr>
          <w:rFonts w:ascii="Tahoma" w:hAnsi="Tahoma" w:cs="Tahoma"/>
          <w:sz w:val="28"/>
          <w:szCs w:val="28"/>
          <w:rtl/>
        </w:rPr>
        <w:t> </w:t>
      </w:r>
      <w:r w:rsidRPr="005B4196">
        <w:rPr>
          <w:rFonts w:ascii="Tahoma" w:hAnsi="Tahoma" w:cs="B Nazanin"/>
          <w:sz w:val="28"/>
          <w:szCs w:val="28"/>
          <w:rtl/>
        </w:rPr>
        <w:t>یك لیوان سبزیجات خام برگ دار مثل اسفناج و كاهو، یا نصف لیوان سبزیجات پخته یا نصف لیوان نخود سبز، ذرت، كلم بروكلی، لوبیا سبز، هویج خردشده، جوانه گندم و قارچ پخته و یا یك عدد گوجه فرنگی متوسط و یا یك عدد سیب زمینی متوسط آب پز</w:t>
      </w:r>
      <w:r w:rsidRPr="005B4196">
        <w:rPr>
          <w:rFonts w:ascii="Tahoma" w:hAnsi="Tahoma" w:cs="B Nazanin" w:hint="cs"/>
          <w:sz w:val="28"/>
          <w:szCs w:val="28"/>
          <w:rtl/>
        </w:rPr>
        <w:t xml:space="preserve"> </w:t>
      </w:r>
      <w:r w:rsidRPr="005B4196">
        <w:rPr>
          <w:rFonts w:ascii="Tahoma" w:hAnsi="Tahoma" w:cs="B Nazanin"/>
          <w:sz w:val="28"/>
          <w:szCs w:val="28"/>
          <w:rtl/>
        </w:rPr>
        <w:t>و یک مشت سبزی خوردن است.</w:t>
      </w:r>
      <w:r w:rsidR="005B4196" w:rsidRPr="005B4196">
        <w:rPr>
          <w:rFonts w:ascii="Tahoma" w:hAnsi="Tahoma" w:cs="B Nazanin"/>
          <w:sz w:val="28"/>
          <w:szCs w:val="28"/>
          <w:rtl/>
        </w:rPr>
        <w:t xml:space="preserve"> تا جای ممکن سعی کنید از سبزیجات به صورت خام استفاده کنید . در صورتی که سبزی می بایستی پخته شود</w:t>
      </w:r>
      <w:r w:rsidR="005B4196" w:rsidRPr="005B4196">
        <w:rPr>
          <w:rFonts w:ascii="Tahoma" w:hAnsi="Tahoma" w:cs="Tahoma"/>
          <w:sz w:val="28"/>
          <w:szCs w:val="28"/>
          <w:rtl/>
        </w:rPr>
        <w:t> </w:t>
      </w:r>
      <w:r w:rsidR="005B4196" w:rsidRPr="005B4196">
        <w:rPr>
          <w:rFonts w:ascii="Tahoma" w:hAnsi="Tahoma" w:cs="B Nazanin"/>
          <w:sz w:val="28"/>
          <w:szCs w:val="28"/>
          <w:rtl/>
        </w:rPr>
        <w:t>آن را به مقدار جزئی و با روغن کم تفت دهید. به خاطر بسپارید که پخت طولانی مدت سبزی از ارزش غذایی آن و ویتامین های موجود در آن می کاهد.</w:t>
      </w:r>
    </w:p>
    <w:p w:rsidR="005B4196" w:rsidRPr="005B4196" w:rsidRDefault="005B4196" w:rsidP="00580A1B">
      <w:pPr>
        <w:pStyle w:val="NormalWeb"/>
        <w:bidi/>
        <w:spacing w:line="301" w:lineRule="atLeast"/>
        <w:jc w:val="both"/>
        <w:rPr>
          <w:rFonts w:ascii="Tahoma" w:hAnsi="Tahoma" w:cs="B Nazanin"/>
          <w:sz w:val="28"/>
          <w:szCs w:val="28"/>
          <w:rtl/>
        </w:rPr>
      </w:pPr>
      <w:r w:rsidRPr="005B4196">
        <w:rPr>
          <w:rFonts w:ascii="Tahoma" w:hAnsi="Tahoma" w:cs="B Nazanin"/>
          <w:sz w:val="28"/>
          <w:szCs w:val="28"/>
          <w:rtl/>
        </w:rPr>
        <w:t>-به جای آبپز کردن از دستگاههای بخار پز</w:t>
      </w:r>
      <w:r w:rsidRPr="005B4196">
        <w:rPr>
          <w:rFonts w:ascii="Tahoma" w:hAnsi="Tahoma" w:cs="Tahoma"/>
          <w:sz w:val="28"/>
          <w:szCs w:val="28"/>
          <w:rtl/>
        </w:rPr>
        <w:t> </w:t>
      </w:r>
      <w:r w:rsidRPr="005B4196">
        <w:rPr>
          <w:rFonts w:ascii="Tahoma" w:hAnsi="Tahoma" w:cs="B Nazanin"/>
          <w:sz w:val="28"/>
          <w:szCs w:val="28"/>
          <w:rtl/>
        </w:rPr>
        <w:t>برای پخت سبزی جات استفاده کنید . زیرا در</w:t>
      </w:r>
      <w:r w:rsidRPr="005B4196">
        <w:rPr>
          <w:rFonts w:ascii="Tahoma" w:hAnsi="Tahoma" w:cs="Tahoma"/>
          <w:sz w:val="28"/>
          <w:szCs w:val="28"/>
          <w:rtl/>
        </w:rPr>
        <w:t> </w:t>
      </w:r>
      <w:r w:rsidRPr="005B4196">
        <w:rPr>
          <w:rFonts w:ascii="Tahoma" w:hAnsi="Tahoma" w:cs="B Nazanin"/>
          <w:sz w:val="28"/>
          <w:szCs w:val="28"/>
          <w:rtl/>
        </w:rPr>
        <w:t>صورت آبپز کردن سبزی جات, مقدار زیادی از ویتامین های آن</w:t>
      </w:r>
      <w:r w:rsidRPr="005B4196">
        <w:rPr>
          <w:rFonts w:ascii="Tahoma" w:hAnsi="Tahoma" w:cs="Tahoma"/>
          <w:sz w:val="28"/>
          <w:szCs w:val="28"/>
          <w:rtl/>
        </w:rPr>
        <w:t> </w:t>
      </w:r>
      <w:r w:rsidRPr="005B4196">
        <w:rPr>
          <w:rFonts w:ascii="Tahoma" w:hAnsi="Tahoma" w:cs="B Nazanin"/>
          <w:sz w:val="28"/>
          <w:szCs w:val="28"/>
          <w:rtl/>
        </w:rPr>
        <w:t>از بین رفته و از طریق دور ریز آب</w:t>
      </w:r>
      <w:r w:rsidR="00580A1B">
        <w:rPr>
          <w:rFonts w:ascii="Tahoma" w:hAnsi="Tahoma" w:cs="B Nazanin" w:hint="cs"/>
          <w:sz w:val="28"/>
          <w:szCs w:val="28"/>
          <w:rtl/>
        </w:rPr>
        <w:t xml:space="preserve"> </w:t>
      </w:r>
      <w:r w:rsidRPr="005B4196">
        <w:rPr>
          <w:rFonts w:ascii="Tahoma" w:hAnsi="Tahoma" w:cs="B Nazanin"/>
          <w:sz w:val="28"/>
          <w:szCs w:val="28"/>
          <w:rtl/>
        </w:rPr>
        <w:t>پخت از دست می روند . در حالیکه بخارپز کردن به حفظ رنگ , بافت و ارزش غذایی سبزی کمک می کند.</w:t>
      </w:r>
    </w:p>
    <w:p w:rsidR="005B4196" w:rsidRPr="005B4196" w:rsidRDefault="005B4196" w:rsidP="005B4196">
      <w:pPr>
        <w:pStyle w:val="NormalWeb"/>
        <w:bidi/>
        <w:spacing w:line="301" w:lineRule="atLeast"/>
        <w:jc w:val="both"/>
        <w:rPr>
          <w:rFonts w:ascii="Tahoma" w:hAnsi="Tahoma" w:cs="B Nazanin"/>
          <w:sz w:val="28"/>
          <w:szCs w:val="28"/>
          <w:rtl/>
        </w:rPr>
      </w:pPr>
      <w:r w:rsidRPr="005B4196">
        <w:rPr>
          <w:rFonts w:ascii="Tahoma" w:hAnsi="Tahoma" w:cs="B Nazanin"/>
          <w:sz w:val="28"/>
          <w:szCs w:val="28"/>
          <w:rtl/>
        </w:rPr>
        <w:t xml:space="preserve">-در هر وعده غذایی حتما به عنوان کنار غذا از سبزی ها استفاده کنید. </w:t>
      </w:r>
    </w:p>
    <w:p w:rsidR="005B4196" w:rsidRPr="005B4196" w:rsidRDefault="005B4196" w:rsidP="00580A1B">
      <w:pPr>
        <w:pStyle w:val="NormalWeb"/>
        <w:bidi/>
        <w:spacing w:line="301" w:lineRule="atLeast"/>
        <w:jc w:val="both"/>
        <w:rPr>
          <w:rFonts w:ascii="Tahoma" w:hAnsi="Tahoma" w:cs="B Nazanin"/>
          <w:sz w:val="28"/>
          <w:szCs w:val="28"/>
          <w:rtl/>
        </w:rPr>
      </w:pPr>
      <w:r w:rsidRPr="005B4196">
        <w:rPr>
          <w:rFonts w:ascii="Tahoma" w:hAnsi="Tahoma" w:cs="B Nazanin"/>
          <w:sz w:val="28"/>
          <w:szCs w:val="28"/>
          <w:rtl/>
        </w:rPr>
        <w:t xml:space="preserve">- بیشتر سعی کنید سالاد را با آبلیمو , آبغوره و یا سس های کم چرب میل کنید </w:t>
      </w:r>
      <w:r w:rsidR="00580A1B">
        <w:rPr>
          <w:rFonts w:ascii="Tahoma" w:hAnsi="Tahoma" w:cs="B Nazanin" w:hint="cs"/>
          <w:sz w:val="28"/>
          <w:szCs w:val="28"/>
          <w:rtl/>
        </w:rPr>
        <w:t>.</w:t>
      </w:r>
      <w:r w:rsidRPr="005B4196">
        <w:rPr>
          <w:rFonts w:ascii="Tahoma" w:hAnsi="Tahoma" w:cs="B Nazanin"/>
          <w:sz w:val="28"/>
          <w:szCs w:val="28"/>
          <w:rtl/>
        </w:rPr>
        <w:t xml:space="preserve"> با </w:t>
      </w:r>
      <w:r w:rsidRPr="005B4196">
        <w:rPr>
          <w:rFonts w:ascii="Tahoma" w:hAnsi="Tahoma" w:cs="Tahoma"/>
          <w:sz w:val="28"/>
          <w:szCs w:val="28"/>
          <w:rtl/>
        </w:rPr>
        <w:t> </w:t>
      </w:r>
      <w:r w:rsidRPr="005B4196">
        <w:rPr>
          <w:rFonts w:ascii="Tahoma" w:hAnsi="Tahoma" w:cs="B Nazanin"/>
          <w:sz w:val="28"/>
          <w:szCs w:val="28"/>
          <w:rtl/>
        </w:rPr>
        <w:t>صرف سبزيجات همراه وعده‌هاي غذايي و ميان وعده‌ها يك الگوي خوب براي کودکان باشيد</w:t>
      </w:r>
      <w:r w:rsidR="00580A1B">
        <w:rPr>
          <w:rFonts w:ascii="Tahoma" w:hAnsi="Tahoma" w:cs="B Nazanin" w:hint="cs"/>
          <w:sz w:val="28"/>
          <w:szCs w:val="28"/>
          <w:rtl/>
        </w:rPr>
        <w:t xml:space="preserve">، </w:t>
      </w:r>
      <w:r w:rsidRPr="005B4196">
        <w:rPr>
          <w:rFonts w:ascii="Tahoma" w:hAnsi="Tahoma" w:cs="B Nazanin"/>
          <w:sz w:val="28"/>
          <w:szCs w:val="28"/>
          <w:rtl/>
        </w:rPr>
        <w:t xml:space="preserve">ذائقه غذایی کودکان از دوران کودکی شکل میگیرد. </w:t>
      </w:r>
    </w:p>
    <w:p w:rsidR="005B4196" w:rsidRPr="005B4196" w:rsidRDefault="00646A9E" w:rsidP="005B4196">
      <w:pPr>
        <w:pStyle w:val="NormalWeb"/>
        <w:bidi/>
        <w:jc w:val="both"/>
        <w:rPr>
          <w:rFonts w:ascii="Tahoma" w:hAnsi="Tahoma" w:cs="B Nazanin"/>
          <w:b/>
          <w:bCs/>
          <w:sz w:val="28"/>
          <w:szCs w:val="28"/>
          <w:rtl/>
        </w:rPr>
      </w:pPr>
      <w:r w:rsidRPr="005B4196">
        <w:rPr>
          <w:rFonts w:ascii="Tahoma" w:hAnsi="Tahoma" w:cs="B Nazanin"/>
          <w:b/>
          <w:bCs/>
          <w:sz w:val="28"/>
          <w:szCs w:val="28"/>
          <w:rtl/>
        </w:rPr>
        <w:t>مقدار مصرف توصیه شده:</w:t>
      </w:r>
    </w:p>
    <w:p w:rsidR="00646A9E" w:rsidRPr="005B4196" w:rsidRDefault="00646A9E" w:rsidP="005B4196">
      <w:pPr>
        <w:pStyle w:val="NormalWeb"/>
        <w:bidi/>
        <w:jc w:val="both"/>
        <w:rPr>
          <w:rFonts w:ascii="Tahoma" w:hAnsi="Tahoma" w:cs="B Nazanin"/>
          <w:sz w:val="28"/>
          <w:szCs w:val="28"/>
          <w:rtl/>
        </w:rPr>
      </w:pPr>
      <w:r w:rsidRPr="005B4196">
        <w:rPr>
          <w:rFonts w:ascii="Tahoma" w:hAnsi="Tahoma" w:cs="B Nazanin"/>
          <w:sz w:val="28"/>
          <w:szCs w:val="28"/>
          <w:rtl/>
        </w:rPr>
        <w:t>برای افراد بزرگسال سالم مصرف 3- 5 واحد در روز توصیه توصیه می‌شود.</w:t>
      </w:r>
    </w:p>
    <w:p w:rsidR="0087077F" w:rsidRPr="005B4196" w:rsidRDefault="0087077F" w:rsidP="00EE429D">
      <w:pPr>
        <w:bidi/>
        <w:spacing w:after="240" w:line="301" w:lineRule="atLeast"/>
        <w:jc w:val="both"/>
        <w:rPr>
          <w:rFonts w:ascii="Tahoma" w:eastAsia="Times New Roman" w:hAnsi="Tahoma" w:cs="B Nazanin"/>
          <w:sz w:val="28"/>
          <w:szCs w:val="28"/>
        </w:rPr>
      </w:pPr>
      <w:r w:rsidRPr="005B4196">
        <w:rPr>
          <w:rFonts w:ascii="Tahoma" w:eastAsia="Times New Roman" w:hAnsi="Tahoma" w:cs="B Nazanin"/>
          <w:sz w:val="28"/>
          <w:szCs w:val="28"/>
          <w:rtl/>
        </w:rPr>
        <w:t>طبق گزارش سازمان بهداشت جهانی 31 درصد از بیماری ایسکمیک قلب و 11درصد از سکته‌های مغزی به علت مصرف ناکافی میوه و سبزی‌ها است.</w:t>
      </w:r>
    </w:p>
    <w:p w:rsidR="0087077F" w:rsidRPr="005B4196" w:rsidRDefault="0087077F" w:rsidP="00EE429D">
      <w:pPr>
        <w:bidi/>
        <w:spacing w:before="100" w:beforeAutospacing="1" w:after="100" w:afterAutospacing="1" w:line="301" w:lineRule="atLeast"/>
        <w:jc w:val="both"/>
        <w:rPr>
          <w:rFonts w:ascii="Tahoma" w:eastAsia="Times New Roman" w:hAnsi="Tahoma" w:cs="B Nazanin"/>
          <w:sz w:val="28"/>
          <w:szCs w:val="28"/>
          <w:rtl/>
        </w:rPr>
      </w:pPr>
      <w:r w:rsidRPr="005B4196">
        <w:rPr>
          <w:rFonts w:ascii="Tahoma" w:eastAsia="Times New Roman" w:hAnsi="Tahoma" w:cs="B Nazanin"/>
          <w:sz w:val="28"/>
          <w:szCs w:val="28"/>
          <w:rtl/>
        </w:rPr>
        <w:t xml:space="preserve">میوه‌ها و سبزی‌ها به علت اینکه حاوی ویتامین‌ها، مواد معدنی، آنتی اکسیدان‌ها، ایزوفلاون‌ها، ایزوتیوسیانیت‌ها و </w:t>
      </w:r>
      <w:hyperlink r:id="rId4" w:history="1">
        <w:r w:rsidRPr="005B4196">
          <w:rPr>
            <w:rFonts w:ascii="Tahoma" w:eastAsia="Times New Roman" w:hAnsi="Tahoma" w:cs="B Nazanin"/>
            <w:sz w:val="28"/>
            <w:szCs w:val="28"/>
            <w:rtl/>
          </w:rPr>
          <w:t>فیبر‌</w:t>
        </w:r>
      </w:hyperlink>
      <w:r w:rsidRPr="005B4196">
        <w:rPr>
          <w:rFonts w:ascii="Tahoma" w:eastAsia="Times New Roman" w:hAnsi="Tahoma" w:cs="B Nazanin"/>
          <w:sz w:val="28"/>
          <w:szCs w:val="28"/>
          <w:rtl/>
        </w:rPr>
        <w:t xml:space="preserve">ها </w:t>
      </w:r>
      <w:r w:rsidRPr="005B4196">
        <w:rPr>
          <w:rFonts w:ascii="Tahoma" w:eastAsia="Times New Roman" w:hAnsi="Tahoma" w:cs="B Nazanin" w:hint="cs"/>
          <w:sz w:val="28"/>
          <w:szCs w:val="28"/>
          <w:rtl/>
        </w:rPr>
        <w:t xml:space="preserve">هستند </w:t>
      </w:r>
      <w:r w:rsidRPr="005B4196">
        <w:rPr>
          <w:rFonts w:ascii="Tahoma" w:eastAsia="Times New Roman" w:hAnsi="Tahoma" w:cs="B Nazanin"/>
          <w:sz w:val="28"/>
          <w:szCs w:val="28"/>
          <w:rtl/>
        </w:rPr>
        <w:t xml:space="preserve">نقش مهمی در پیشگیری و درمان انواع </w:t>
      </w:r>
      <w:hyperlink r:id="rId5" w:history="1">
        <w:r w:rsidRPr="005B4196">
          <w:rPr>
            <w:rFonts w:ascii="Tahoma" w:eastAsia="Times New Roman" w:hAnsi="Tahoma" w:cs="B Nazanin"/>
            <w:sz w:val="28"/>
            <w:szCs w:val="28"/>
            <w:rtl/>
          </w:rPr>
          <w:t>سرطان</w:t>
        </w:r>
      </w:hyperlink>
      <w:r w:rsidRPr="005B4196">
        <w:rPr>
          <w:rFonts w:ascii="Tahoma" w:eastAsia="Times New Roman" w:hAnsi="Tahoma" w:cs="B Nazanin"/>
          <w:sz w:val="28"/>
          <w:szCs w:val="28"/>
          <w:rtl/>
        </w:rPr>
        <w:t xml:space="preserve">‌ها، بیماری‌های قلبی عروقی، سکته مغزی، </w:t>
      </w:r>
      <w:hyperlink r:id="rId6" w:history="1">
        <w:r w:rsidRPr="005B4196">
          <w:rPr>
            <w:rFonts w:ascii="Tahoma" w:eastAsia="Times New Roman" w:hAnsi="Tahoma" w:cs="B Nazanin"/>
            <w:sz w:val="28"/>
            <w:szCs w:val="28"/>
            <w:rtl/>
          </w:rPr>
          <w:t>پوکی استخوان</w:t>
        </w:r>
      </w:hyperlink>
      <w:r w:rsidRPr="005B4196">
        <w:rPr>
          <w:rFonts w:ascii="Tahoma" w:eastAsia="Times New Roman" w:hAnsi="Tahoma" w:cs="B Nazanin"/>
          <w:sz w:val="28"/>
          <w:szCs w:val="28"/>
          <w:rtl/>
        </w:rPr>
        <w:t xml:space="preserve">، </w:t>
      </w:r>
      <w:hyperlink r:id="rId7" w:history="1">
        <w:r w:rsidRPr="005B4196">
          <w:rPr>
            <w:rFonts w:ascii="Tahoma" w:eastAsia="Times New Roman" w:hAnsi="Tahoma" w:cs="B Nazanin"/>
            <w:sz w:val="28"/>
            <w:szCs w:val="28"/>
            <w:rtl/>
          </w:rPr>
          <w:t>دیابت</w:t>
        </w:r>
      </w:hyperlink>
      <w:r w:rsidRPr="005B4196">
        <w:rPr>
          <w:rFonts w:ascii="Tahoma" w:eastAsia="Times New Roman" w:hAnsi="Tahoma" w:cs="B Nazanin"/>
          <w:sz w:val="28"/>
          <w:szCs w:val="28"/>
          <w:rtl/>
        </w:rPr>
        <w:t xml:space="preserve"> نوع 2 و چاقی دارند.</w:t>
      </w:r>
      <w:r w:rsidR="00EE429D" w:rsidRPr="005B4196">
        <w:rPr>
          <w:rFonts w:ascii="Tahoma" w:eastAsia="Times New Roman" w:hAnsi="Tahoma" w:cs="B Nazanin" w:hint="cs"/>
          <w:sz w:val="28"/>
          <w:szCs w:val="28"/>
          <w:rtl/>
        </w:rPr>
        <w:t xml:space="preserve"> همچنین </w:t>
      </w:r>
      <w:r w:rsidRPr="005B4196">
        <w:rPr>
          <w:rFonts w:ascii="Tahoma" w:eastAsia="Times New Roman" w:hAnsi="Tahoma" w:cs="B Nazanin"/>
          <w:sz w:val="28"/>
          <w:szCs w:val="28"/>
          <w:rtl/>
        </w:rPr>
        <w:t xml:space="preserve">به علت داشتن آنتی‌اکسیدان‌ها و فیبرها از رسوب چربی در دیواره رگ‌ها و تصلب شرائین جلوگیری می‌کند. سبزی‌های سبز برگی مانند سبزی خوردن سرشار از ویتامین </w:t>
      </w:r>
      <w:r w:rsidRPr="005B4196">
        <w:rPr>
          <w:rFonts w:ascii="Tahoma" w:eastAsia="Times New Roman" w:hAnsi="Tahoma" w:cs="B Nazanin"/>
          <w:sz w:val="28"/>
          <w:szCs w:val="28"/>
        </w:rPr>
        <w:t>C</w:t>
      </w:r>
      <w:r w:rsidRPr="005B4196">
        <w:rPr>
          <w:rFonts w:ascii="Tahoma" w:eastAsia="Times New Roman" w:hAnsi="Tahoma" w:cs="B Nazanin"/>
          <w:sz w:val="28"/>
          <w:szCs w:val="28"/>
          <w:rtl/>
        </w:rPr>
        <w:t xml:space="preserve"> و سبزی‌های زرد، نارنجی و قرمز سرشار از بتاکاروتن پیش ساز ویتامین </w:t>
      </w:r>
      <w:r w:rsidRPr="005B4196">
        <w:rPr>
          <w:rFonts w:ascii="Tahoma" w:eastAsia="Times New Roman" w:hAnsi="Tahoma" w:cs="B Nazanin"/>
          <w:sz w:val="28"/>
          <w:szCs w:val="28"/>
        </w:rPr>
        <w:t>A</w:t>
      </w:r>
      <w:r w:rsidRPr="005B4196">
        <w:rPr>
          <w:rFonts w:ascii="Tahoma" w:eastAsia="Times New Roman" w:hAnsi="Tahoma" w:cs="B Nazanin"/>
          <w:sz w:val="28"/>
          <w:szCs w:val="28"/>
          <w:rtl/>
        </w:rPr>
        <w:t xml:space="preserve"> است.</w:t>
      </w:r>
    </w:p>
    <w:p w:rsidR="0087077F" w:rsidRPr="005B4196" w:rsidRDefault="0087077F" w:rsidP="00EE429D">
      <w:pPr>
        <w:bidi/>
        <w:spacing w:after="240" w:line="301" w:lineRule="atLeast"/>
        <w:jc w:val="both"/>
        <w:rPr>
          <w:rFonts w:ascii="Tahoma" w:eastAsia="Times New Roman" w:hAnsi="Tahoma" w:cs="B Nazanin"/>
          <w:sz w:val="28"/>
          <w:szCs w:val="28"/>
        </w:rPr>
      </w:pPr>
      <w:r w:rsidRPr="005B4196">
        <w:rPr>
          <w:rFonts w:ascii="Tahoma" w:eastAsia="Times New Roman" w:hAnsi="Tahoma" w:cs="B Nazanin"/>
          <w:sz w:val="28"/>
          <w:szCs w:val="28"/>
          <w:rtl/>
        </w:rPr>
        <w:lastRenderedPageBreak/>
        <w:t xml:space="preserve">توصیه می‌شود در برنامه غذایی معمول روزانه هم از سبزی‌های سبز برگی و هم از سبزی‌های زرد و نارنجی استفاده شود. سبزی‌ها و صیفی‌جاتی که ‌خام خورده می‌شوند، ویتامین‌های بیشتری به بدن می‌رسانند و حرارت، بعضی از ویتامین‌ها، خصوصاً ویتامین </w:t>
      </w:r>
      <w:r w:rsidRPr="005B4196">
        <w:rPr>
          <w:rFonts w:ascii="Tahoma" w:eastAsia="Times New Roman" w:hAnsi="Tahoma" w:cs="B Nazanin"/>
          <w:sz w:val="28"/>
          <w:szCs w:val="28"/>
        </w:rPr>
        <w:t>C</w:t>
      </w:r>
      <w:r w:rsidRPr="005B4196">
        <w:rPr>
          <w:rFonts w:ascii="Tahoma" w:eastAsia="Times New Roman" w:hAnsi="Tahoma" w:cs="B Nazanin"/>
          <w:sz w:val="28"/>
          <w:szCs w:val="28"/>
          <w:rtl/>
        </w:rPr>
        <w:t xml:space="preserve"> را از بین می‌برد. </w:t>
      </w:r>
    </w:p>
    <w:p w:rsidR="0087077F" w:rsidRPr="005B4196" w:rsidRDefault="0087077F" w:rsidP="00EE429D">
      <w:pPr>
        <w:bidi/>
        <w:spacing w:before="100" w:beforeAutospacing="1" w:after="100" w:afterAutospacing="1" w:line="301" w:lineRule="atLeast"/>
        <w:jc w:val="both"/>
        <w:rPr>
          <w:rFonts w:ascii="Tahoma" w:eastAsia="Times New Roman" w:hAnsi="Tahoma" w:cs="B Nazanin"/>
          <w:sz w:val="28"/>
          <w:szCs w:val="28"/>
          <w:rtl/>
        </w:rPr>
      </w:pPr>
      <w:r w:rsidRPr="005B4196">
        <w:rPr>
          <w:rFonts w:ascii="Tahoma" w:eastAsia="Times New Roman" w:hAnsi="Tahoma" w:cs="B Nazanin"/>
          <w:sz w:val="28"/>
          <w:szCs w:val="28"/>
          <w:rtl/>
        </w:rPr>
        <w:t>به گزارش ایسنا، با وجودی که تقریبا همه می‌دانند سبزیجات سبز رنگ برای بدن مفید هستند، اما هنوز بسیاری از ما از مصرف آن‌ها پرهیز می‌کنیم.</w:t>
      </w:r>
    </w:p>
    <w:p w:rsidR="0087077F" w:rsidRPr="00580A1B" w:rsidRDefault="0087077F" w:rsidP="00EE429D">
      <w:pPr>
        <w:pStyle w:val="NormalWeb"/>
        <w:bidi/>
        <w:jc w:val="both"/>
        <w:rPr>
          <w:rFonts w:ascii="Verdana" w:hAnsi="Verdana" w:cs="B Nazanin"/>
          <w:b/>
          <w:bCs/>
          <w:color w:val="000000"/>
          <w:sz w:val="28"/>
          <w:szCs w:val="28"/>
          <w:lang w:bidi="fa-IR"/>
        </w:rPr>
      </w:pPr>
      <w:r w:rsidRPr="00580A1B">
        <w:rPr>
          <w:rFonts w:ascii="Verdana" w:hAnsi="Verdana" w:cs="B Nazanin"/>
          <w:b/>
          <w:bCs/>
          <w:color w:val="000000"/>
          <w:sz w:val="28"/>
          <w:szCs w:val="28"/>
          <w:rtl/>
          <w:lang w:bidi="fa-IR"/>
        </w:rPr>
        <w:t>نقش میوه و سبزی در پیشگیری از سرطان</w:t>
      </w:r>
    </w:p>
    <w:p w:rsidR="00580A1B" w:rsidRDefault="0087077F" w:rsidP="00580A1B">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t>سبزی ها و میوه ها ، محتوی نوعی مواد سلولزی هستند كه فیبر نامیده می شوند . امروزه كلیه محققان علوم تغذیه و پزشكی به این نتیجه رسیده اند كه مصرف میوه ها و سبزی ها موجب كاهش بروز سرطان روده بزرگ می شود. بدین ترتیب كه مواد فیبری با تسریع حركت غذا در دستگاه گوارش، سرعت تخلیه روده را افزایش می دهند كه این امر موجب كاهش تماس مواد سرطان زا با دیواره روده می شود. همچنین مواد سرطان زا با فیبرها تركیب و بدون جذب شدن از بدن خارج می شوند.</w:t>
      </w:r>
    </w:p>
    <w:p w:rsidR="0087077F" w:rsidRPr="005B4196" w:rsidRDefault="0087077F" w:rsidP="00580A1B">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t xml:space="preserve"> اثر دیگر فیبرها جذب اسیدهای صفراوی و كاهش عمل باكتری ها بر روی آنها است . فیبرها به رشد باكتری های مفید روده ای نیز كمك می كنند.</w:t>
      </w:r>
      <w:r w:rsidRPr="005B4196">
        <w:rPr>
          <w:rFonts w:ascii="Verdana" w:hAnsi="Verdana" w:cs="B Nazanin"/>
          <w:color w:val="000000"/>
          <w:sz w:val="28"/>
          <w:szCs w:val="28"/>
          <w:rtl/>
          <w:lang w:bidi="fa-IR"/>
        </w:rPr>
        <w:br/>
        <w:t>توصیه امسال سازمان بهداشت جهانی برای سلامت تغذیه، قرار دادن یك ظرف پر از سبزیجات برای هر نفر در وعده غذایی است .</w:t>
      </w:r>
      <w:r w:rsidRPr="005B4196">
        <w:rPr>
          <w:rFonts w:ascii="Verdana" w:hAnsi="Verdana" w:cs="B Nazanin"/>
          <w:color w:val="000000"/>
          <w:sz w:val="28"/>
          <w:szCs w:val="28"/>
          <w:rtl/>
          <w:lang w:bidi="fa-IR"/>
        </w:rPr>
        <w:br/>
      </w:r>
      <w:r w:rsidRPr="005B4196">
        <w:rPr>
          <w:rFonts w:ascii="Verdana" w:hAnsi="Verdana" w:cs="B Nazanin"/>
          <w:color w:val="000000"/>
          <w:sz w:val="28"/>
          <w:szCs w:val="28"/>
          <w:rtl/>
          <w:lang w:bidi="fa-IR"/>
        </w:rPr>
        <w:br/>
        <w:t>سبزیجات محتوی كالری كمی هستند و تهیه آنها هزینه زیادی از اینرو سعی كنید:</w:t>
      </w:r>
    </w:p>
    <w:p w:rsidR="0087077F" w:rsidRPr="005B4196" w:rsidRDefault="0087077F" w:rsidP="00EE429D">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t>1- در رژیم غذایی روزانه و هنگام تهیه غذاها از سبزی های تازه بهره بگیرید.</w:t>
      </w:r>
    </w:p>
    <w:p w:rsidR="000D3B53" w:rsidRPr="005B4196" w:rsidRDefault="000D3B53" w:rsidP="00EE429D">
      <w:pPr>
        <w:pStyle w:val="NormalWeb"/>
        <w:bidi/>
        <w:jc w:val="both"/>
        <w:rPr>
          <w:rFonts w:ascii="Verdana" w:hAnsi="Verdana" w:cs="B Nazanin"/>
          <w:color w:val="000000"/>
          <w:sz w:val="28"/>
          <w:szCs w:val="28"/>
          <w:rtl/>
          <w:lang w:bidi="fa-IR"/>
        </w:rPr>
      </w:pPr>
      <w:r w:rsidRPr="005B4196">
        <w:rPr>
          <w:rFonts w:ascii="Verdana" w:hAnsi="Verdana" w:cs="B Nazanin" w:hint="cs"/>
          <w:color w:val="000000"/>
          <w:sz w:val="28"/>
          <w:szCs w:val="28"/>
          <w:rtl/>
          <w:lang w:bidi="fa-IR"/>
        </w:rPr>
        <w:t>2</w:t>
      </w:r>
      <w:r w:rsidR="0087077F" w:rsidRPr="005B4196">
        <w:rPr>
          <w:rFonts w:ascii="Verdana" w:hAnsi="Verdana" w:cs="B Nazanin"/>
          <w:color w:val="000000"/>
          <w:sz w:val="28"/>
          <w:szCs w:val="28"/>
          <w:rtl/>
          <w:lang w:bidi="fa-IR"/>
        </w:rPr>
        <w:t>- دركنار هر غذا یك ظرف سالاد تهیه شده از سبزیجات فصل مصرف كنید. همچنین از سیر، پیاز و گوجه تازه استفاده كنید.</w:t>
      </w:r>
    </w:p>
    <w:p w:rsidR="0087077F" w:rsidRPr="005B4196" w:rsidRDefault="0087077F" w:rsidP="00EE429D">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t>فواید مصرف میوه ها و سبزی ها</w:t>
      </w:r>
      <w:r w:rsidRPr="005B4196">
        <w:rPr>
          <w:rFonts w:ascii="Verdana" w:hAnsi="Verdana" w:cs="B Nazanin"/>
          <w:color w:val="000000"/>
          <w:sz w:val="28"/>
          <w:szCs w:val="28"/>
          <w:rtl/>
          <w:lang w:bidi="fa-IR"/>
        </w:rPr>
        <w:br/>
        <w:t>تحقیقات بسیار نشان داده است، كسانی كه سبزیجات زیادی مصرف می كنند با دریافت بیشتر موادی به نام</w:t>
      </w:r>
      <w:r w:rsidRPr="005B4196">
        <w:rPr>
          <w:rFonts w:ascii="Verdana" w:hAnsi="Verdana"/>
          <w:color w:val="000000"/>
          <w:sz w:val="28"/>
          <w:szCs w:val="28"/>
          <w:rtl/>
          <w:lang w:bidi="fa-IR"/>
        </w:rPr>
        <w:t> </w:t>
      </w:r>
      <w:r w:rsidRPr="005B4196">
        <w:rPr>
          <w:rFonts w:ascii="Verdana" w:hAnsi="Verdana" w:cs="B Nazanin"/>
          <w:color w:val="000000"/>
          <w:sz w:val="28"/>
          <w:szCs w:val="28"/>
          <w:rtl/>
          <w:lang w:bidi="fa-IR"/>
        </w:rPr>
        <w:t xml:space="preserve"> فیتوكمیكال ها، مقاومت بیشتری در برابر ابتلا به سرطان دارند. فیتوكمیكال ها موادی هستند كه موجب رنگها وعطرهای متنوع سبزی ها می شوند و در بدن تمایل زیادی به جذب مواد سرطانزا دارند و مانع تأثیر مخرب آنها بر روی سلول ها می شوند . در بین سبزی ها، خانواده چلیپائیان( تره تیزك یا شاهی) دارای بیشترین اثر ضد سرطانی است. از دیگر سبزیهای مفید این خانواده ، كلم، كاهو و اسفناج است.</w:t>
      </w:r>
    </w:p>
    <w:p w:rsidR="0087077F" w:rsidRPr="005B4196" w:rsidRDefault="0087077F" w:rsidP="00580A1B">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t>برخی محققان اعلام كرده اند با مصرف سبزی های خانواده چلیپائیان ، خطربروز سرطان سینه و روده بزرگ تا 40 درصد كاهش می یابد.</w:t>
      </w:r>
      <w:r w:rsidRPr="005B4196">
        <w:rPr>
          <w:rFonts w:ascii="Verdana" w:hAnsi="Verdana"/>
          <w:color w:val="000000"/>
          <w:sz w:val="28"/>
          <w:szCs w:val="28"/>
          <w:rtl/>
          <w:lang w:bidi="fa-IR"/>
        </w:rPr>
        <w:t> </w:t>
      </w:r>
    </w:p>
    <w:p w:rsidR="003B3A8D" w:rsidRDefault="0087077F" w:rsidP="00EE429D">
      <w:pPr>
        <w:pStyle w:val="NormalWeb"/>
        <w:bidi/>
        <w:jc w:val="both"/>
        <w:rPr>
          <w:rFonts w:ascii="Verdana" w:hAnsi="Verdana" w:cs="B Nazanin"/>
          <w:color w:val="000000"/>
          <w:sz w:val="28"/>
          <w:szCs w:val="28"/>
          <w:rtl/>
          <w:lang w:bidi="fa-IR"/>
        </w:rPr>
      </w:pPr>
      <w:r w:rsidRPr="005B4196">
        <w:rPr>
          <w:rFonts w:ascii="Verdana" w:hAnsi="Verdana" w:cs="B Nazanin"/>
          <w:color w:val="000000"/>
          <w:sz w:val="28"/>
          <w:szCs w:val="28"/>
          <w:rtl/>
          <w:lang w:bidi="fa-IR"/>
        </w:rPr>
        <w:lastRenderedPageBreak/>
        <w:t>سالادهای ضد سرطان</w:t>
      </w:r>
      <w:r w:rsidRPr="005B4196">
        <w:rPr>
          <w:rFonts w:ascii="Verdana" w:hAnsi="Verdana" w:cs="B Nazanin"/>
          <w:color w:val="000000"/>
          <w:sz w:val="28"/>
          <w:szCs w:val="28"/>
          <w:rtl/>
          <w:lang w:bidi="fa-IR"/>
        </w:rPr>
        <w:br/>
        <w:t>تحقیقات نشان داده است كه مصرف تركیبات آنتی اكسیدانی همراه با هم، اثر بیشتری دارند ؛ بدین ترتیب اگر ویتامینهای</w:t>
      </w:r>
      <w:r w:rsidRPr="005B4196">
        <w:rPr>
          <w:rFonts w:ascii="Verdana" w:hAnsi="Verdana" w:cs="B Nazanin"/>
          <w:color w:val="000000"/>
          <w:sz w:val="28"/>
          <w:szCs w:val="28"/>
          <w:lang w:bidi="fa-IR"/>
        </w:rPr>
        <w:t>C</w:t>
      </w:r>
      <w:r w:rsidRPr="005B4196">
        <w:rPr>
          <w:rFonts w:ascii="Verdana" w:hAnsi="Verdana" w:cs="B Nazanin"/>
          <w:color w:val="000000"/>
          <w:sz w:val="28"/>
          <w:szCs w:val="28"/>
          <w:rtl/>
          <w:lang w:bidi="fa-IR"/>
        </w:rPr>
        <w:t xml:space="preserve"> و</w:t>
      </w:r>
      <w:r w:rsidRPr="005B4196">
        <w:rPr>
          <w:rFonts w:ascii="Verdana" w:hAnsi="Verdana" w:cs="B Nazanin"/>
          <w:color w:val="000000"/>
          <w:sz w:val="28"/>
          <w:szCs w:val="28"/>
          <w:lang w:bidi="fa-IR"/>
        </w:rPr>
        <w:t>E</w:t>
      </w:r>
      <w:r w:rsidR="00580A1B">
        <w:rPr>
          <w:rFonts w:ascii="Verdana" w:hAnsi="Verdana" w:cs="B Nazanin" w:hint="cs"/>
          <w:color w:val="000000"/>
          <w:sz w:val="28"/>
          <w:szCs w:val="28"/>
          <w:rtl/>
          <w:lang w:bidi="fa-IR"/>
        </w:rPr>
        <w:t xml:space="preserve"> </w:t>
      </w:r>
      <w:r w:rsidRPr="005B4196">
        <w:rPr>
          <w:rFonts w:ascii="Verdana" w:hAnsi="Verdana" w:cs="B Nazanin"/>
          <w:color w:val="000000"/>
          <w:sz w:val="28"/>
          <w:szCs w:val="28"/>
          <w:rtl/>
          <w:lang w:bidi="fa-IR"/>
        </w:rPr>
        <w:t xml:space="preserve"> با هم مصرف شوند، خیلی مؤثرترند.</w:t>
      </w:r>
      <w:r w:rsidRPr="005B4196">
        <w:rPr>
          <w:rFonts w:ascii="Verdana" w:hAnsi="Verdana" w:cs="B Nazanin"/>
          <w:color w:val="000000"/>
          <w:sz w:val="28"/>
          <w:szCs w:val="28"/>
          <w:rtl/>
          <w:lang w:bidi="fa-IR"/>
        </w:rPr>
        <w:br/>
        <w:t>پس با هر وعده ی غذا یك ظرف سالاد میل كنید. سالاد شما باید محتوی سبزی های تیره رنگ خصوصاً اسفناج باشد و برای تأمین ویتامین</w:t>
      </w:r>
      <w:r w:rsidRPr="005B4196">
        <w:rPr>
          <w:rFonts w:ascii="Verdana" w:hAnsi="Verdana" w:cs="B Nazanin"/>
          <w:color w:val="000000"/>
          <w:sz w:val="28"/>
          <w:szCs w:val="28"/>
          <w:lang w:bidi="fa-IR"/>
        </w:rPr>
        <w:t>C</w:t>
      </w:r>
      <w:r w:rsidRPr="005B4196">
        <w:rPr>
          <w:rFonts w:ascii="Verdana" w:hAnsi="Verdana"/>
          <w:color w:val="000000"/>
          <w:sz w:val="28"/>
          <w:szCs w:val="28"/>
          <w:rtl/>
          <w:lang w:bidi="fa-IR"/>
        </w:rPr>
        <w:t> </w:t>
      </w:r>
      <w:r w:rsidRPr="005B4196">
        <w:rPr>
          <w:rFonts w:ascii="Verdana" w:hAnsi="Verdana" w:cs="B Nazanin"/>
          <w:color w:val="000000"/>
          <w:sz w:val="28"/>
          <w:szCs w:val="28"/>
          <w:rtl/>
          <w:lang w:bidi="fa-IR"/>
        </w:rPr>
        <w:t xml:space="preserve"> كافی از كلم بروكلی، گوجه فرنگی، فلفل سبز، فلفل قرمز و لوبیا سبز استفاده كنید. برای تأمین ویتامین</w:t>
      </w:r>
      <w:r w:rsidRPr="005B4196">
        <w:rPr>
          <w:rFonts w:ascii="Verdana" w:hAnsi="Verdana" w:cs="B Nazanin"/>
          <w:color w:val="000000"/>
          <w:sz w:val="28"/>
          <w:szCs w:val="28"/>
          <w:lang w:bidi="fa-IR"/>
        </w:rPr>
        <w:t>E</w:t>
      </w:r>
      <w:r w:rsidRPr="005B4196">
        <w:rPr>
          <w:rFonts w:ascii="Verdana" w:hAnsi="Verdana" w:cs="B Nazanin"/>
          <w:color w:val="000000"/>
          <w:sz w:val="28"/>
          <w:szCs w:val="28"/>
          <w:rtl/>
          <w:lang w:bidi="fa-IR"/>
        </w:rPr>
        <w:t>، یك قاشق غذاخوری روغن مایع كانولا ، آفتابگردان یا روغن زیتون به سالادتان بیفزائید و از سس مایونز استفاده نكنید. برای تكمیل این معجون سلامتی ، كمی جوانه گندم نیز به سالادتان بیفزایید.</w:t>
      </w:r>
    </w:p>
    <w:p w:rsidR="003B3A8D" w:rsidRDefault="003B3A8D" w:rsidP="003B3A8D">
      <w:pPr>
        <w:pStyle w:val="NormalWeb"/>
        <w:bidi/>
        <w:jc w:val="both"/>
        <w:rPr>
          <w:rFonts w:ascii="Verdana" w:hAnsi="Verdana" w:cs="B Nazanin"/>
          <w:color w:val="000000"/>
          <w:sz w:val="28"/>
          <w:szCs w:val="28"/>
          <w:rtl/>
          <w:lang w:bidi="fa-IR"/>
        </w:rPr>
      </w:pPr>
    </w:p>
    <w:p w:rsidR="0087077F" w:rsidRPr="005B4196" w:rsidRDefault="0087077F" w:rsidP="003B3A8D">
      <w:pPr>
        <w:pStyle w:val="NormalWeb"/>
        <w:bidi/>
        <w:rPr>
          <w:rFonts w:ascii="Verdana" w:hAnsi="Verdana" w:cs="B Nazanin"/>
          <w:color w:val="000000"/>
          <w:sz w:val="28"/>
          <w:szCs w:val="28"/>
          <w:rtl/>
          <w:lang w:bidi="fa-IR"/>
        </w:rPr>
      </w:pPr>
      <w:r w:rsidRPr="005B4196">
        <w:rPr>
          <w:rFonts w:ascii="Verdana" w:hAnsi="Verdana" w:cs="B Nazanin"/>
          <w:color w:val="000000"/>
          <w:sz w:val="28"/>
          <w:szCs w:val="28"/>
          <w:rtl/>
          <w:lang w:bidi="fa-IR"/>
        </w:rPr>
        <w:br/>
      </w:r>
    </w:p>
    <w:p w:rsidR="0087077F" w:rsidRPr="005B4196" w:rsidRDefault="0087077F" w:rsidP="00EE429D">
      <w:pPr>
        <w:jc w:val="both"/>
        <w:rPr>
          <w:rFonts w:cs="B Nazanin"/>
          <w:sz w:val="28"/>
          <w:szCs w:val="28"/>
        </w:rPr>
      </w:pPr>
    </w:p>
    <w:p w:rsidR="0087077F" w:rsidRPr="005B4196" w:rsidRDefault="0087077F" w:rsidP="00EE429D">
      <w:pPr>
        <w:jc w:val="both"/>
        <w:rPr>
          <w:rFonts w:cs="B Nazanin"/>
          <w:sz w:val="28"/>
          <w:szCs w:val="28"/>
        </w:rPr>
      </w:pPr>
    </w:p>
    <w:p w:rsidR="0087077F" w:rsidRPr="005B4196" w:rsidRDefault="0087077F" w:rsidP="00EE429D">
      <w:pPr>
        <w:bidi/>
        <w:spacing w:before="100" w:beforeAutospacing="1" w:after="100" w:afterAutospacing="1" w:line="301" w:lineRule="atLeast"/>
        <w:jc w:val="both"/>
        <w:rPr>
          <w:rFonts w:ascii="Tahoma" w:eastAsia="Times New Roman" w:hAnsi="Tahoma" w:cs="B Nazanin"/>
          <w:sz w:val="28"/>
          <w:szCs w:val="28"/>
          <w:rtl/>
        </w:rPr>
      </w:pPr>
    </w:p>
    <w:p w:rsidR="0087077F" w:rsidRPr="005B4196" w:rsidRDefault="0087077F" w:rsidP="00EE429D">
      <w:pPr>
        <w:pStyle w:val="NormalWeb"/>
        <w:bidi/>
        <w:spacing w:line="301" w:lineRule="atLeast"/>
        <w:jc w:val="both"/>
        <w:rPr>
          <w:rFonts w:ascii="Tahoma" w:hAnsi="Tahoma" w:cs="B Nazanin"/>
          <w:sz w:val="28"/>
          <w:szCs w:val="28"/>
          <w:rtl/>
        </w:rPr>
      </w:pPr>
    </w:p>
    <w:sectPr w:rsidR="0087077F" w:rsidRPr="005B4196" w:rsidSect="003B3A8D">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857D9A"/>
    <w:rsid w:val="0000797C"/>
    <w:rsid w:val="000373A2"/>
    <w:rsid w:val="000628FA"/>
    <w:rsid w:val="00082C93"/>
    <w:rsid w:val="000864A9"/>
    <w:rsid w:val="0009199F"/>
    <w:rsid w:val="000B511B"/>
    <w:rsid w:val="000B7E2E"/>
    <w:rsid w:val="000C2FF1"/>
    <w:rsid w:val="000C6746"/>
    <w:rsid w:val="000D1EE0"/>
    <w:rsid w:val="000D3B53"/>
    <w:rsid w:val="000E7F7B"/>
    <w:rsid w:val="00112621"/>
    <w:rsid w:val="00113555"/>
    <w:rsid w:val="001172D4"/>
    <w:rsid w:val="0015228B"/>
    <w:rsid w:val="00154962"/>
    <w:rsid w:val="00160D2B"/>
    <w:rsid w:val="00166F0E"/>
    <w:rsid w:val="00186118"/>
    <w:rsid w:val="00194290"/>
    <w:rsid w:val="00195C87"/>
    <w:rsid w:val="001A23DB"/>
    <w:rsid w:val="001B14ED"/>
    <w:rsid w:val="001C2AEB"/>
    <w:rsid w:val="001D34FA"/>
    <w:rsid w:val="001E58E3"/>
    <w:rsid w:val="002678D6"/>
    <w:rsid w:val="002C31D0"/>
    <w:rsid w:val="002C730B"/>
    <w:rsid w:val="002D353A"/>
    <w:rsid w:val="002D6B39"/>
    <w:rsid w:val="00320E52"/>
    <w:rsid w:val="00336A67"/>
    <w:rsid w:val="00341DF8"/>
    <w:rsid w:val="00347750"/>
    <w:rsid w:val="00356930"/>
    <w:rsid w:val="00361962"/>
    <w:rsid w:val="00365F5C"/>
    <w:rsid w:val="00374BE2"/>
    <w:rsid w:val="00380509"/>
    <w:rsid w:val="0038522A"/>
    <w:rsid w:val="00387D77"/>
    <w:rsid w:val="003A1878"/>
    <w:rsid w:val="003B3A8D"/>
    <w:rsid w:val="003D4F6F"/>
    <w:rsid w:val="00417379"/>
    <w:rsid w:val="00425D90"/>
    <w:rsid w:val="00442891"/>
    <w:rsid w:val="0046394A"/>
    <w:rsid w:val="00465AEA"/>
    <w:rsid w:val="004743EA"/>
    <w:rsid w:val="00492502"/>
    <w:rsid w:val="00496B17"/>
    <w:rsid w:val="004970ED"/>
    <w:rsid w:val="004A05EB"/>
    <w:rsid w:val="004A6173"/>
    <w:rsid w:val="004B3CF0"/>
    <w:rsid w:val="004B497A"/>
    <w:rsid w:val="004B66D1"/>
    <w:rsid w:val="004D57E3"/>
    <w:rsid w:val="004E4072"/>
    <w:rsid w:val="004E4A46"/>
    <w:rsid w:val="004F468D"/>
    <w:rsid w:val="00504BC0"/>
    <w:rsid w:val="00511B2D"/>
    <w:rsid w:val="00514943"/>
    <w:rsid w:val="00515E8A"/>
    <w:rsid w:val="00520015"/>
    <w:rsid w:val="0053537E"/>
    <w:rsid w:val="00541A38"/>
    <w:rsid w:val="0055301A"/>
    <w:rsid w:val="0056790D"/>
    <w:rsid w:val="00576BED"/>
    <w:rsid w:val="00580A1B"/>
    <w:rsid w:val="00582900"/>
    <w:rsid w:val="005913BB"/>
    <w:rsid w:val="00593B4F"/>
    <w:rsid w:val="005A4825"/>
    <w:rsid w:val="005B4196"/>
    <w:rsid w:val="005C0BD1"/>
    <w:rsid w:val="005F3017"/>
    <w:rsid w:val="00610AF8"/>
    <w:rsid w:val="00623E21"/>
    <w:rsid w:val="00646A9E"/>
    <w:rsid w:val="00647DAE"/>
    <w:rsid w:val="00670A33"/>
    <w:rsid w:val="0067291A"/>
    <w:rsid w:val="00683EF2"/>
    <w:rsid w:val="00692002"/>
    <w:rsid w:val="00695209"/>
    <w:rsid w:val="006C25E6"/>
    <w:rsid w:val="006C5B4C"/>
    <w:rsid w:val="006D2B61"/>
    <w:rsid w:val="006E2B31"/>
    <w:rsid w:val="006E6692"/>
    <w:rsid w:val="007063E1"/>
    <w:rsid w:val="0071259C"/>
    <w:rsid w:val="0072280A"/>
    <w:rsid w:val="00726CAF"/>
    <w:rsid w:val="0073694E"/>
    <w:rsid w:val="0075640D"/>
    <w:rsid w:val="0077017C"/>
    <w:rsid w:val="007755EB"/>
    <w:rsid w:val="00785FB6"/>
    <w:rsid w:val="00787CBB"/>
    <w:rsid w:val="0079523C"/>
    <w:rsid w:val="007C1785"/>
    <w:rsid w:val="007D57E9"/>
    <w:rsid w:val="007D5E05"/>
    <w:rsid w:val="008054CC"/>
    <w:rsid w:val="008346DC"/>
    <w:rsid w:val="00857D9A"/>
    <w:rsid w:val="0087077F"/>
    <w:rsid w:val="008722CC"/>
    <w:rsid w:val="00874EDE"/>
    <w:rsid w:val="00875923"/>
    <w:rsid w:val="0088483A"/>
    <w:rsid w:val="00887F49"/>
    <w:rsid w:val="008B6B80"/>
    <w:rsid w:val="008C67F8"/>
    <w:rsid w:val="008D4778"/>
    <w:rsid w:val="008D5299"/>
    <w:rsid w:val="008D550E"/>
    <w:rsid w:val="008E5347"/>
    <w:rsid w:val="00905A7A"/>
    <w:rsid w:val="00907AF3"/>
    <w:rsid w:val="00912FF7"/>
    <w:rsid w:val="0091790D"/>
    <w:rsid w:val="009563E3"/>
    <w:rsid w:val="0098636C"/>
    <w:rsid w:val="00992B3A"/>
    <w:rsid w:val="009942AB"/>
    <w:rsid w:val="009F1392"/>
    <w:rsid w:val="009F2BE8"/>
    <w:rsid w:val="009F3DD0"/>
    <w:rsid w:val="009F72A3"/>
    <w:rsid w:val="00A01FBD"/>
    <w:rsid w:val="00A0371D"/>
    <w:rsid w:val="00A2761E"/>
    <w:rsid w:val="00A3546D"/>
    <w:rsid w:val="00A80252"/>
    <w:rsid w:val="00A8072C"/>
    <w:rsid w:val="00A80D8A"/>
    <w:rsid w:val="00AA6796"/>
    <w:rsid w:val="00AB0AAE"/>
    <w:rsid w:val="00AB1375"/>
    <w:rsid w:val="00AB22B2"/>
    <w:rsid w:val="00AB5C45"/>
    <w:rsid w:val="00AC4581"/>
    <w:rsid w:val="00AD1751"/>
    <w:rsid w:val="00AD7655"/>
    <w:rsid w:val="00B060FC"/>
    <w:rsid w:val="00B0689D"/>
    <w:rsid w:val="00B556CA"/>
    <w:rsid w:val="00B624A3"/>
    <w:rsid w:val="00B65ACF"/>
    <w:rsid w:val="00B667D3"/>
    <w:rsid w:val="00B66866"/>
    <w:rsid w:val="00B81F20"/>
    <w:rsid w:val="00B83D46"/>
    <w:rsid w:val="00B9394F"/>
    <w:rsid w:val="00BA2730"/>
    <w:rsid w:val="00BB5D8F"/>
    <w:rsid w:val="00BC26E2"/>
    <w:rsid w:val="00BC6DC0"/>
    <w:rsid w:val="00BD453C"/>
    <w:rsid w:val="00BD54DD"/>
    <w:rsid w:val="00BD6E00"/>
    <w:rsid w:val="00BD7C89"/>
    <w:rsid w:val="00BE3B5A"/>
    <w:rsid w:val="00BF30F7"/>
    <w:rsid w:val="00BF5A08"/>
    <w:rsid w:val="00C05D57"/>
    <w:rsid w:val="00C07404"/>
    <w:rsid w:val="00C1151D"/>
    <w:rsid w:val="00C15CE7"/>
    <w:rsid w:val="00C20D2B"/>
    <w:rsid w:val="00C37EC1"/>
    <w:rsid w:val="00C43542"/>
    <w:rsid w:val="00C83243"/>
    <w:rsid w:val="00C876BA"/>
    <w:rsid w:val="00C92EC2"/>
    <w:rsid w:val="00C965C3"/>
    <w:rsid w:val="00CA73F2"/>
    <w:rsid w:val="00CB195F"/>
    <w:rsid w:val="00CC30DC"/>
    <w:rsid w:val="00CD49FA"/>
    <w:rsid w:val="00CD7584"/>
    <w:rsid w:val="00CE18EB"/>
    <w:rsid w:val="00CE30F7"/>
    <w:rsid w:val="00CF6802"/>
    <w:rsid w:val="00D00752"/>
    <w:rsid w:val="00D207A7"/>
    <w:rsid w:val="00D2343E"/>
    <w:rsid w:val="00D2603D"/>
    <w:rsid w:val="00D27E88"/>
    <w:rsid w:val="00D50657"/>
    <w:rsid w:val="00D50E70"/>
    <w:rsid w:val="00D54E7D"/>
    <w:rsid w:val="00D736BF"/>
    <w:rsid w:val="00D736C7"/>
    <w:rsid w:val="00D75457"/>
    <w:rsid w:val="00D80015"/>
    <w:rsid w:val="00DA0B99"/>
    <w:rsid w:val="00DA40BE"/>
    <w:rsid w:val="00DB4C64"/>
    <w:rsid w:val="00E1158E"/>
    <w:rsid w:val="00E36B32"/>
    <w:rsid w:val="00E44A35"/>
    <w:rsid w:val="00E44DC0"/>
    <w:rsid w:val="00E53458"/>
    <w:rsid w:val="00E71564"/>
    <w:rsid w:val="00E71AD0"/>
    <w:rsid w:val="00E72FE8"/>
    <w:rsid w:val="00E8329D"/>
    <w:rsid w:val="00E8458C"/>
    <w:rsid w:val="00E92202"/>
    <w:rsid w:val="00E95EC9"/>
    <w:rsid w:val="00E967B7"/>
    <w:rsid w:val="00EB4397"/>
    <w:rsid w:val="00EC32DE"/>
    <w:rsid w:val="00EE429D"/>
    <w:rsid w:val="00EF07C3"/>
    <w:rsid w:val="00EF7BE1"/>
    <w:rsid w:val="00F03355"/>
    <w:rsid w:val="00F374A0"/>
    <w:rsid w:val="00F40CE9"/>
    <w:rsid w:val="00F454BB"/>
    <w:rsid w:val="00F50DAB"/>
    <w:rsid w:val="00F60027"/>
    <w:rsid w:val="00F95F19"/>
    <w:rsid w:val="00FA6F81"/>
    <w:rsid w:val="00FC5A34"/>
    <w:rsid w:val="00FE1222"/>
    <w:rsid w:val="00FF290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A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8676412">
      <w:bodyDiv w:val="1"/>
      <w:marLeft w:val="0"/>
      <w:marRight w:val="0"/>
      <w:marTop w:val="0"/>
      <w:marBottom w:val="0"/>
      <w:divBdr>
        <w:top w:val="none" w:sz="0" w:space="0" w:color="auto"/>
        <w:left w:val="none" w:sz="0" w:space="0" w:color="auto"/>
        <w:bottom w:val="none" w:sz="0" w:space="0" w:color="auto"/>
        <w:right w:val="none" w:sz="0" w:space="0" w:color="auto"/>
      </w:divBdr>
      <w:divsChild>
        <w:div w:id="587428002">
          <w:marLeft w:val="0"/>
          <w:marRight w:val="0"/>
          <w:marTop w:val="0"/>
          <w:marBottom w:val="0"/>
          <w:divBdr>
            <w:top w:val="none" w:sz="0" w:space="0" w:color="auto"/>
            <w:left w:val="none" w:sz="0" w:space="0" w:color="auto"/>
            <w:bottom w:val="none" w:sz="0" w:space="0" w:color="auto"/>
            <w:right w:val="none" w:sz="0" w:space="0" w:color="auto"/>
          </w:divBdr>
        </w:div>
      </w:divsChild>
    </w:div>
    <w:div w:id="1426465069">
      <w:bodyDiv w:val="1"/>
      <w:marLeft w:val="0"/>
      <w:marRight w:val="0"/>
      <w:marTop w:val="0"/>
      <w:marBottom w:val="0"/>
      <w:divBdr>
        <w:top w:val="none" w:sz="0" w:space="0" w:color="auto"/>
        <w:left w:val="none" w:sz="0" w:space="0" w:color="auto"/>
        <w:bottom w:val="none" w:sz="0" w:space="0" w:color="auto"/>
        <w:right w:val="none" w:sz="0" w:space="0" w:color="auto"/>
      </w:divBdr>
      <w:divsChild>
        <w:div w:id="100540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mshahrionline.ir/news.aspx?id=162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shahrionline.ir/news.aspx?id=62871" TargetMode="External"/><Relationship Id="rId5" Type="http://schemas.openxmlformats.org/officeDocument/2006/relationships/hyperlink" Target="http://www.hamshahrionline.ir/news.aspx?id=37760" TargetMode="External"/><Relationship Id="rId4" Type="http://schemas.openxmlformats.org/officeDocument/2006/relationships/hyperlink" Target="http://www.hamshahrionline.ir/news.aspx?id=243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nutrition</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nutrition</dc:creator>
  <cp:keywords/>
  <dc:description/>
  <cp:lastModifiedBy>User</cp:lastModifiedBy>
  <cp:revision>2</cp:revision>
  <dcterms:created xsi:type="dcterms:W3CDTF">2014-08-27T03:28:00Z</dcterms:created>
  <dcterms:modified xsi:type="dcterms:W3CDTF">2014-08-27T03:28:00Z</dcterms:modified>
</cp:coreProperties>
</file>